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2B" w:rsidRPr="008B21F6" w:rsidRDefault="0091112B" w:rsidP="008B21F6">
      <w:pPr>
        <w:shd w:val="clear" w:color="auto" w:fill="FFFFFF"/>
        <w:bidi/>
        <w:spacing w:after="0" w:line="240" w:lineRule="auto"/>
        <w:jc w:val="center"/>
        <w:rPr>
          <w:rFonts w:ascii="IRANSans" w:eastAsia="Times New Roman" w:hAnsi="IRANSans" w:cs="B Nazanin"/>
          <w:b/>
          <w:bCs/>
          <w:sz w:val="28"/>
          <w:szCs w:val="28"/>
        </w:rPr>
      </w:pPr>
      <w:r w:rsidRPr="008B21F6">
        <w:rPr>
          <w:rFonts w:ascii="IRANSans" w:eastAsia="Times New Roman" w:hAnsi="IRANSans" w:cs="B Nazanin"/>
          <w:b/>
          <w:bCs/>
          <w:sz w:val="28"/>
          <w:szCs w:val="28"/>
          <w:rtl/>
        </w:rPr>
        <w:t>بسمه تعالی</w:t>
      </w:r>
    </w:p>
    <w:p w:rsidR="00C816CE" w:rsidRPr="004F4375" w:rsidRDefault="00C816CE" w:rsidP="008B21F6">
      <w:pPr>
        <w:shd w:val="clear" w:color="auto" w:fill="FFFFFF"/>
        <w:bidi/>
        <w:spacing w:after="0" w:line="240" w:lineRule="auto"/>
        <w:jc w:val="center"/>
        <w:rPr>
          <w:rFonts w:ascii="IRANSans" w:eastAsia="Times New Roman" w:hAnsi="IRANSans" w:cs="B Nazanin"/>
          <w:b/>
          <w:bCs/>
          <w:sz w:val="46"/>
          <w:szCs w:val="46"/>
          <w:rtl/>
        </w:rPr>
      </w:pPr>
      <w:r w:rsidRPr="004F4375">
        <w:rPr>
          <w:rFonts w:ascii="IRANSans" w:eastAsia="Times New Roman" w:hAnsi="IRANSans" w:cs="B Nazanin" w:hint="cs"/>
          <w:b/>
          <w:bCs/>
          <w:sz w:val="46"/>
          <w:szCs w:val="46"/>
          <w:rtl/>
        </w:rPr>
        <w:t>اطلاعیه مهم آموزشی</w:t>
      </w:r>
    </w:p>
    <w:p w:rsidR="00D875C5" w:rsidRPr="00DA7877" w:rsidRDefault="00D875C5" w:rsidP="000566B4">
      <w:pPr>
        <w:shd w:val="clear" w:color="auto" w:fill="FFFFFF"/>
        <w:bidi/>
        <w:spacing w:after="0" w:line="240" w:lineRule="auto"/>
        <w:jc w:val="center"/>
        <w:rPr>
          <w:rFonts w:ascii="IRANSans" w:eastAsia="Times New Roman" w:hAnsi="IRANSans" w:cs="B Nazanin"/>
          <w:b/>
          <w:bCs/>
          <w:sz w:val="36"/>
          <w:szCs w:val="36"/>
        </w:rPr>
      </w:pPr>
      <w:r w:rsidRPr="00DA7877">
        <w:rPr>
          <w:rFonts w:ascii="IRANSans" w:eastAsia="Times New Roman" w:hAnsi="IRANSans" w:cs="B Nazanin"/>
          <w:b/>
          <w:bCs/>
          <w:sz w:val="36"/>
          <w:szCs w:val="36"/>
          <w:rtl/>
        </w:rPr>
        <w:t xml:space="preserve">پذیرش غیر حضوری </w:t>
      </w:r>
      <w:r w:rsidR="000566B4">
        <w:rPr>
          <w:rFonts w:ascii="IRANSans" w:eastAsia="Times New Roman" w:hAnsi="IRANSans" w:cs="B Nazanin" w:hint="cs"/>
          <w:b/>
          <w:bCs/>
          <w:sz w:val="36"/>
          <w:szCs w:val="36"/>
          <w:rtl/>
        </w:rPr>
        <w:t>قبول</w:t>
      </w:r>
      <w:r w:rsidRPr="00DA7877">
        <w:rPr>
          <w:rFonts w:ascii="IRANSans" w:eastAsia="Times New Roman" w:hAnsi="IRANSans" w:cs="B Nazanin"/>
          <w:b/>
          <w:bCs/>
          <w:sz w:val="36"/>
          <w:szCs w:val="36"/>
          <w:rtl/>
        </w:rPr>
        <w:t xml:space="preserve">شدگان تاخیر گزینش آزمون سراسری1403 و اصلاحیه سال 1402 مقطع </w:t>
      </w:r>
      <w:r w:rsidR="00846936">
        <w:rPr>
          <w:rFonts w:ascii="IRANSans" w:eastAsia="Times New Roman" w:hAnsi="IRANSans" w:cs="B Nazanin" w:hint="cs"/>
          <w:b/>
          <w:bCs/>
          <w:sz w:val="36"/>
          <w:szCs w:val="36"/>
          <w:rtl/>
        </w:rPr>
        <w:t xml:space="preserve">کاردانی و </w:t>
      </w:r>
      <w:r w:rsidRPr="00DA7877">
        <w:rPr>
          <w:rFonts w:ascii="IRANSans" w:eastAsia="Times New Roman" w:hAnsi="IRANSans" w:cs="B Nazanin"/>
          <w:b/>
          <w:bCs/>
          <w:sz w:val="36"/>
          <w:szCs w:val="36"/>
          <w:rtl/>
        </w:rPr>
        <w:t>کارشناسی پیوسته</w:t>
      </w:r>
      <w:r w:rsidR="004F4375" w:rsidRPr="008B21F6">
        <w:rPr>
          <w:rFonts w:ascii="IRANSans" w:eastAsia="Times New Roman" w:hAnsi="IRANSans" w:cs="B Nazanin"/>
          <w:b/>
          <w:bCs/>
          <w:sz w:val="36"/>
          <w:szCs w:val="36"/>
        </w:rPr>
        <w:t>)</w:t>
      </w:r>
      <w:r w:rsidR="004F4375" w:rsidRPr="008B21F6">
        <w:rPr>
          <w:rFonts w:ascii="IRANSans" w:eastAsia="Times New Roman" w:hAnsi="IRANSans" w:cs="B Nazanin"/>
          <w:b/>
          <w:bCs/>
          <w:sz w:val="36"/>
          <w:szCs w:val="36"/>
          <w:rtl/>
        </w:rPr>
        <w:t xml:space="preserve">ویژه </w:t>
      </w:r>
      <w:r w:rsidR="00846936">
        <w:rPr>
          <w:rFonts w:ascii="IRANSans" w:eastAsia="Times New Roman" w:hAnsi="IRANSans" w:cs="B Nazanin" w:hint="cs"/>
          <w:b/>
          <w:bCs/>
          <w:sz w:val="36"/>
          <w:szCs w:val="36"/>
          <w:rtl/>
        </w:rPr>
        <w:t>برادران</w:t>
      </w:r>
      <w:r w:rsidR="004F4375" w:rsidRPr="008B21F6">
        <w:rPr>
          <w:rFonts w:ascii="IRANSans" w:eastAsia="Times New Roman" w:hAnsi="IRANSans" w:cs="B Nazanin"/>
          <w:b/>
          <w:bCs/>
          <w:sz w:val="36"/>
          <w:szCs w:val="36"/>
        </w:rPr>
        <w:t>(</w:t>
      </w:r>
    </w:p>
    <w:p w:rsidR="00D875C5" w:rsidRPr="00DA7877" w:rsidRDefault="00D875C5" w:rsidP="00DA7877">
      <w:pPr>
        <w:shd w:val="clear" w:color="auto" w:fill="FFFFFF"/>
        <w:bidi/>
        <w:spacing w:after="0" w:line="240" w:lineRule="auto"/>
        <w:jc w:val="center"/>
        <w:rPr>
          <w:rFonts w:ascii="IRANSans" w:eastAsia="Times New Roman" w:hAnsi="IRANSans" w:cs="B Nazanin"/>
          <w:b/>
          <w:bCs/>
          <w:sz w:val="36"/>
          <w:szCs w:val="36"/>
        </w:rPr>
      </w:pPr>
      <w:r w:rsidRPr="00DA7877">
        <w:rPr>
          <w:rFonts w:ascii="IRANSans" w:eastAsia="Times New Roman" w:hAnsi="IRANSans" w:cs="B Nazanin"/>
          <w:b/>
          <w:bCs/>
          <w:noProof/>
          <w:sz w:val="36"/>
          <w:szCs w:val="36"/>
          <w:lang w:bidi="fa-I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پذیرش غیر حضوری پذیرفته شدگان تاخیر گزینش  آزمون سراسری1403   و اصلاحیه سال 1402 مقطع کارشناسی پیوسته و کاردانی">
                  <a:hlinkClick xmlns:a="http://schemas.openxmlformats.org/drawingml/2006/main" r:id="rId5" tooltip="&quot;پذیرش غیر حضوری پذیرفته شدگان تاخیر گزینش  آزمون سراسری1403   و اصلاحیه سال 1402 مقطع کارشناسی پیوسته و کاردانی 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A6F30B0" id="Rectangle 1" o:spid="_x0000_s1026" alt="پذیرش غیر حضوری پذیرفته شدگان تاخیر گزینش  آزمون سراسری1403   و اصلاحیه سال 1402 مقطع کارشناسی پیوسته و کاردانی" href="https://gilan.cfu.ac.ir/cache/187/attach/202411/873671_1751774110_1280_720.webp" title="&quot;پذیرش غیر حضوری پذیرفته شدگان تاخیر گزینش  آزمون سراسری1403   و اصلاحیه سال 1402 مقطع کارشناسی پیوسته و کاردانی 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F4375" w:rsidRPr="00791FBE" w:rsidRDefault="0087459E" w:rsidP="002C222A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sz w:val="32"/>
          <w:szCs w:val="32"/>
          <w:rtl/>
        </w:rPr>
      </w:pPr>
      <w:r w:rsidRPr="00791FBE">
        <w:rPr>
          <w:rFonts w:ascii="IRANSans" w:eastAsia="Times New Roman" w:hAnsi="IRANSans" w:cs="B Nazanin" w:hint="cs"/>
          <w:sz w:val="32"/>
          <w:szCs w:val="32"/>
          <w:rtl/>
        </w:rPr>
        <w:t>ضمن عرض تبریک به مناسبت قبولی شما</w:t>
      </w:r>
      <w:r w:rsidR="00F56E84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 در دانشگاه فرهنگیان</w:t>
      </w:r>
      <w:r w:rsidR="0065183D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، </w:t>
      </w:r>
      <w:r w:rsidR="0031540D" w:rsidRPr="00791FBE">
        <w:rPr>
          <w:rFonts w:ascii="IRANSans" w:eastAsia="Times New Roman" w:hAnsi="IRANSans" w:cs="B Nazanin"/>
          <w:sz w:val="32"/>
          <w:szCs w:val="32"/>
          <w:rtl/>
        </w:rPr>
        <w:t xml:space="preserve">به اطلاع کلیه </w:t>
      </w:r>
      <w:r w:rsidR="00F56E84" w:rsidRPr="00791FBE">
        <w:rPr>
          <w:rFonts w:eastAsia="Times New Roman" w:cs="B Nazanin"/>
          <w:sz w:val="32"/>
          <w:szCs w:val="32"/>
          <w:rtl/>
        </w:rPr>
        <w:t>پذیرفته</w:t>
      </w:r>
      <w:r w:rsidR="00F56E84" w:rsidRPr="00791FBE">
        <w:rPr>
          <w:rFonts w:eastAsia="Times New Roman" w:cs="B Nazanin"/>
          <w:sz w:val="32"/>
          <w:szCs w:val="32"/>
          <w:rtl/>
        </w:rPr>
        <w:softHyphen/>
      </w:r>
      <w:r w:rsidR="00D875C5" w:rsidRPr="00791FBE">
        <w:rPr>
          <w:rFonts w:eastAsia="Times New Roman" w:cs="B Nazanin"/>
          <w:sz w:val="32"/>
          <w:szCs w:val="32"/>
          <w:rtl/>
        </w:rPr>
        <w:t>شدگان تاخیر گزینش</w:t>
      </w:r>
      <w:r w:rsidR="00D875C5" w:rsidRPr="00791FBE">
        <w:rPr>
          <w:rFonts w:ascii="Cambria" w:eastAsia="Times New Roman" w:hAnsi="Cambria" w:cs="Cambria" w:hint="cs"/>
          <w:sz w:val="32"/>
          <w:szCs w:val="32"/>
          <w:rtl/>
        </w:rPr>
        <w:t> 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D875C5" w:rsidRPr="00791FBE">
        <w:rPr>
          <w:rFonts w:eastAsia="Times New Roman" w:cs="B Nazanin" w:hint="cs"/>
          <w:sz w:val="32"/>
          <w:szCs w:val="32"/>
          <w:rtl/>
        </w:rPr>
        <w:t>آزمون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D875C5" w:rsidRPr="00791FBE">
        <w:rPr>
          <w:rFonts w:eastAsia="Times New Roman" w:cs="B Nazanin" w:hint="cs"/>
          <w:sz w:val="32"/>
          <w:szCs w:val="32"/>
          <w:rtl/>
        </w:rPr>
        <w:t>سراسری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1403 </w:t>
      </w:r>
      <w:r w:rsidR="00D875C5" w:rsidRPr="00791FBE">
        <w:rPr>
          <w:rFonts w:eastAsia="Times New Roman" w:cs="B Nazanin" w:hint="cs"/>
          <w:sz w:val="32"/>
          <w:szCs w:val="32"/>
          <w:rtl/>
        </w:rPr>
        <w:t>و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D875C5" w:rsidRPr="00791FBE">
        <w:rPr>
          <w:rFonts w:eastAsia="Times New Roman" w:cs="B Nazanin" w:hint="cs"/>
          <w:sz w:val="32"/>
          <w:szCs w:val="32"/>
          <w:rtl/>
        </w:rPr>
        <w:t>اصلاحیه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D875C5" w:rsidRPr="00791FBE">
        <w:rPr>
          <w:rFonts w:eastAsia="Times New Roman" w:cs="B Nazanin" w:hint="cs"/>
          <w:sz w:val="32"/>
          <w:szCs w:val="32"/>
          <w:rtl/>
        </w:rPr>
        <w:t>سال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1402 </w:t>
      </w:r>
      <w:r w:rsidR="00D875C5" w:rsidRPr="00791FBE">
        <w:rPr>
          <w:rFonts w:eastAsia="Times New Roman" w:cs="B Nazanin" w:hint="cs"/>
          <w:sz w:val="32"/>
          <w:szCs w:val="32"/>
          <w:rtl/>
        </w:rPr>
        <w:t>مقطع</w:t>
      </w:r>
      <w:r w:rsidR="00846936" w:rsidRPr="00791FBE">
        <w:rPr>
          <w:rFonts w:eastAsia="Times New Roman" w:cs="B Nazanin" w:hint="cs"/>
          <w:sz w:val="32"/>
          <w:szCs w:val="32"/>
          <w:rtl/>
        </w:rPr>
        <w:t xml:space="preserve"> کاردانی و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D875C5" w:rsidRPr="00791FBE">
        <w:rPr>
          <w:rFonts w:eastAsia="Times New Roman" w:cs="B Nazanin" w:hint="cs"/>
          <w:sz w:val="32"/>
          <w:szCs w:val="32"/>
          <w:rtl/>
        </w:rPr>
        <w:t>کارشناسی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D875C5" w:rsidRPr="00791FBE">
        <w:rPr>
          <w:rFonts w:eastAsia="Times New Roman" w:cs="B Nazanin" w:hint="cs"/>
          <w:sz w:val="32"/>
          <w:szCs w:val="32"/>
          <w:rtl/>
        </w:rPr>
        <w:t>پیوسته</w:t>
      </w:r>
      <w:r w:rsidR="00D875C5" w:rsidRPr="00791FBE">
        <w:rPr>
          <w:rFonts w:eastAsia="Times New Roman" w:cs="B Nazanin"/>
          <w:sz w:val="32"/>
          <w:szCs w:val="32"/>
          <w:rtl/>
        </w:rPr>
        <w:t xml:space="preserve"> </w:t>
      </w:r>
      <w:r w:rsidR="0031540D" w:rsidRPr="00791FBE">
        <w:rPr>
          <w:rFonts w:ascii="IRANSans" w:eastAsia="Times New Roman" w:hAnsi="IRANSans" w:cs="B Nazanin"/>
          <w:sz w:val="32"/>
          <w:szCs w:val="32"/>
          <w:rtl/>
        </w:rPr>
        <w:t>پردیس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 برادران</w:t>
      </w:r>
      <w:r w:rsidR="0031540D" w:rsidRPr="00791FBE">
        <w:rPr>
          <w:rFonts w:ascii="IRANSans" w:eastAsia="Times New Roman" w:hAnsi="IRANSans" w:cs="B Nazanin"/>
          <w:sz w:val="32"/>
          <w:szCs w:val="32"/>
          <w:rtl/>
        </w:rPr>
        <w:t xml:space="preserve"> 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  <w:lang w:bidi="fa-IR"/>
        </w:rPr>
        <w:t>امام علی (ع)</w:t>
      </w:r>
      <w:r w:rsidR="0031540D" w:rsidRPr="00791FBE">
        <w:rPr>
          <w:rFonts w:ascii="IRANSans" w:eastAsia="Times New Roman" w:hAnsi="IRANSans" w:cs="B Nazanin"/>
          <w:sz w:val="32"/>
          <w:szCs w:val="32"/>
          <w:rtl/>
        </w:rPr>
        <w:t xml:space="preserve"> رشت می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 </w:t>
      </w:r>
      <w:r w:rsidR="0031540D" w:rsidRPr="00791FBE">
        <w:rPr>
          <w:rFonts w:ascii="IRANSans" w:eastAsia="Times New Roman" w:hAnsi="IRANSans" w:cs="B Nazanin"/>
          <w:sz w:val="32"/>
          <w:szCs w:val="32"/>
          <w:rtl/>
        </w:rPr>
        <w:t>رساند</w:t>
      </w:r>
      <w:r w:rsidR="004F4375" w:rsidRPr="00791FBE">
        <w:rPr>
          <w:rFonts w:ascii="IRANSans" w:eastAsia="Times New Roman" w:hAnsi="IRANSans" w:cs="B Nazanin" w:hint="cs"/>
          <w:sz w:val="32"/>
          <w:szCs w:val="32"/>
          <w:rtl/>
        </w:rPr>
        <w:t>:</w:t>
      </w:r>
      <w:r w:rsidR="0031540D" w:rsidRPr="00791FBE">
        <w:rPr>
          <w:rFonts w:ascii="IRANSans" w:eastAsia="Times New Roman" w:hAnsi="IRANSans" w:cs="B Nazanin"/>
          <w:sz w:val="32"/>
          <w:szCs w:val="32"/>
          <w:rtl/>
        </w:rPr>
        <w:t xml:space="preserve"> </w:t>
      </w:r>
      <w:r w:rsidR="004F4375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 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>پذیرفته شدگان با توجه به جدول زمانب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</w:rPr>
        <w:t>ن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>دی زیر با به همراه داشتن مدارک</w:t>
      </w:r>
      <w:r w:rsidR="004F4375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 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>به ساختمان آموزشی پردیس</w:t>
      </w:r>
      <w:r w:rsidR="004F4375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 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</w:rPr>
        <w:t>امام علی (ع)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 xml:space="preserve"> 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</w:rPr>
        <w:t>برادران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 xml:space="preserve"> واقع در رشت- </w:t>
      </w:r>
      <w:r w:rsidR="002C222A" w:rsidRPr="00791FBE">
        <w:rPr>
          <w:rFonts w:ascii="IRANSans" w:eastAsia="Times New Roman" w:hAnsi="IRANSans" w:cs="B Nazanin" w:hint="cs"/>
          <w:sz w:val="32"/>
          <w:szCs w:val="32"/>
          <w:rtl/>
          <w:lang w:bidi="fa-IR"/>
        </w:rPr>
        <w:t xml:space="preserve">خیابان شهدا </w:t>
      </w:r>
      <w:r w:rsidR="002C222A" w:rsidRPr="00791FBE">
        <w:rPr>
          <w:rFonts w:ascii="Sakkal Majalla" w:eastAsia="Times New Roman" w:hAnsi="Sakkal Majalla" w:cs="Sakkal Majalla" w:hint="cs"/>
          <w:sz w:val="32"/>
          <w:szCs w:val="32"/>
          <w:rtl/>
          <w:lang w:bidi="fa-IR"/>
        </w:rPr>
        <w:t>–</w:t>
      </w:r>
      <w:r w:rsidR="002C222A" w:rsidRPr="00791FBE">
        <w:rPr>
          <w:rFonts w:ascii="IRANSans" w:eastAsia="Times New Roman" w:hAnsi="IRANSans" w:cs="B Nazanin" w:hint="cs"/>
          <w:sz w:val="32"/>
          <w:szCs w:val="32"/>
          <w:rtl/>
          <w:lang w:bidi="fa-IR"/>
        </w:rPr>
        <w:t xml:space="preserve"> خیابان شهید </w:t>
      </w:r>
      <w:r w:rsidR="004B7C78" w:rsidRPr="00791FBE">
        <w:rPr>
          <w:rFonts w:ascii="IRANSans" w:eastAsia="Times New Roman" w:hAnsi="IRANSans" w:cs="B Nazanin" w:hint="cs"/>
          <w:sz w:val="32"/>
          <w:szCs w:val="32"/>
          <w:rtl/>
        </w:rPr>
        <w:t>دیانتی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 xml:space="preserve">- </w:t>
      </w:r>
      <w:r w:rsidR="002C222A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کوچه </w:t>
      </w:r>
      <w:r w:rsidR="00846936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شهید </w:t>
      </w:r>
      <w:r w:rsidR="002C222A" w:rsidRPr="00791FBE">
        <w:rPr>
          <w:rFonts w:ascii="IRANSans" w:eastAsia="Times New Roman" w:hAnsi="IRANSans" w:cs="B Nazanin" w:hint="cs"/>
          <w:sz w:val="32"/>
          <w:szCs w:val="32"/>
          <w:rtl/>
        </w:rPr>
        <w:t xml:space="preserve">داود زاده </w:t>
      </w:r>
      <w:r w:rsidR="00846936" w:rsidRPr="00791FBE">
        <w:rPr>
          <w:rFonts w:ascii="IRANSans" w:eastAsia="Times New Roman" w:hAnsi="IRANSans" w:cs="B Nazanin"/>
          <w:sz w:val="32"/>
          <w:szCs w:val="32"/>
          <w:rtl/>
        </w:rPr>
        <w:t>مراجعه نمای</w:t>
      </w:r>
      <w:r w:rsidR="00846936" w:rsidRPr="00791FBE">
        <w:rPr>
          <w:rFonts w:ascii="IRANSans" w:eastAsia="Times New Roman" w:hAnsi="IRANSans" w:cs="B Nazanin" w:hint="cs"/>
          <w:sz w:val="32"/>
          <w:szCs w:val="32"/>
          <w:rtl/>
        </w:rPr>
        <w:t>ن</w:t>
      </w:r>
      <w:r w:rsidR="004F4375" w:rsidRPr="00791FBE">
        <w:rPr>
          <w:rFonts w:ascii="IRANSans" w:eastAsia="Times New Roman" w:hAnsi="IRANSans" w:cs="B Nazanin"/>
          <w:sz w:val="32"/>
          <w:szCs w:val="32"/>
          <w:rtl/>
        </w:rPr>
        <w:t>د</w:t>
      </w:r>
      <w:r w:rsidR="00791FBE" w:rsidRPr="00791FBE">
        <w:rPr>
          <w:rFonts w:ascii="IRANSans" w:eastAsia="Times New Roman" w:hAnsi="IRANSans" w:cs="B Nazanin" w:hint="cs"/>
          <w:sz w:val="32"/>
          <w:szCs w:val="32"/>
          <w:rtl/>
        </w:rPr>
        <w:t>.</w:t>
      </w:r>
    </w:p>
    <w:p w:rsidR="00735867" w:rsidRDefault="00735867" w:rsidP="00735867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sz w:val="36"/>
          <w:szCs w:val="3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4793"/>
        <w:gridCol w:w="993"/>
        <w:gridCol w:w="1856"/>
        <w:gridCol w:w="1531"/>
      </w:tblGrid>
      <w:tr w:rsidR="00FD0971" w:rsidRPr="00077BD9" w:rsidTr="00131836">
        <w:trPr>
          <w:jc w:val="center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D0971" w:rsidRPr="00077BD9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sz w:val="36"/>
                <w:szCs w:val="36"/>
                <w:rtl/>
              </w:rPr>
            </w:pPr>
            <w:r w:rsidRPr="00077BD9">
              <w:rPr>
                <w:rFonts w:ascii="IRANSans" w:eastAsia="Times New Roman" w:hAnsi="IRANSans" w:cs="B Nazanin" w:hint="cs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4793" w:type="dxa"/>
            <w:shd w:val="clear" w:color="auto" w:fill="D9D9D9" w:themeFill="background1" w:themeFillShade="D9"/>
            <w:vAlign w:val="center"/>
          </w:tcPr>
          <w:p w:rsidR="00FD0971" w:rsidRPr="00077BD9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sz w:val="36"/>
                <w:szCs w:val="36"/>
                <w:rtl/>
              </w:rPr>
            </w:pPr>
            <w:r w:rsidRPr="00077BD9">
              <w:rPr>
                <w:rFonts w:ascii="IRANSans" w:eastAsia="Times New Roman" w:hAnsi="IRANSans" w:cs="B Nazanin" w:hint="cs"/>
                <w:b/>
                <w:bCs/>
                <w:sz w:val="36"/>
                <w:szCs w:val="36"/>
                <w:rtl/>
              </w:rPr>
              <w:t>رشته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D0971" w:rsidRPr="00077BD9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sz w:val="36"/>
                <w:szCs w:val="36"/>
                <w:rtl/>
              </w:rPr>
            </w:pPr>
            <w:r w:rsidRPr="00077BD9">
              <w:rPr>
                <w:rFonts w:ascii="IRANSans" w:eastAsia="Times New Roman" w:hAnsi="IRANSans" w:cs="B Nazanin" w:hint="cs"/>
                <w:b/>
                <w:bCs/>
                <w:sz w:val="36"/>
                <w:szCs w:val="36"/>
                <w:rtl/>
              </w:rPr>
              <w:t>ساعت حضور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FD0971" w:rsidRPr="00077BD9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sz w:val="36"/>
                <w:szCs w:val="36"/>
                <w:rtl/>
              </w:rPr>
            </w:pPr>
            <w:r w:rsidRPr="00077BD9">
              <w:rPr>
                <w:rFonts w:ascii="IRANSans" w:eastAsia="Times New Roman" w:hAnsi="IRANSans" w:cs="B Nazanin" w:hint="cs"/>
                <w:b/>
                <w:bCs/>
                <w:sz w:val="36"/>
                <w:szCs w:val="36"/>
                <w:rtl/>
              </w:rPr>
              <w:t xml:space="preserve">تاریخ </w:t>
            </w:r>
            <w:bookmarkStart w:id="0" w:name="_GoBack"/>
            <w:bookmarkEnd w:id="0"/>
            <w:r w:rsidRPr="00077BD9">
              <w:rPr>
                <w:rFonts w:ascii="IRANSans" w:eastAsia="Times New Roman" w:hAnsi="IRANSans" w:cs="B Nazanin" w:hint="cs"/>
                <w:b/>
                <w:bCs/>
                <w:sz w:val="36"/>
                <w:szCs w:val="36"/>
                <w:rtl/>
              </w:rPr>
              <w:t>حضور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FD0971" w:rsidRPr="00077BD9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sz w:val="36"/>
                <w:szCs w:val="36"/>
                <w:rtl/>
              </w:rPr>
            </w:pPr>
            <w:r w:rsidRPr="00077BD9">
              <w:rPr>
                <w:rFonts w:ascii="IRANSans" w:eastAsia="Times New Roman" w:hAnsi="IRANSans" w:cs="B Nazanin" w:hint="cs"/>
                <w:b/>
                <w:bCs/>
                <w:sz w:val="36"/>
                <w:szCs w:val="36"/>
                <w:rtl/>
              </w:rPr>
              <w:t>روز حضور</w:t>
            </w:r>
          </w:p>
        </w:tc>
      </w:tr>
      <w:tr w:rsidR="00FD0971" w:rsidTr="00131836">
        <w:trPr>
          <w:trHeight w:val="350"/>
          <w:jc w:val="center"/>
        </w:trPr>
        <w:tc>
          <w:tcPr>
            <w:tcW w:w="900" w:type="dxa"/>
            <w:shd w:val="clear" w:color="auto" w:fill="ACB9CA" w:themeFill="text2" w:themeFillTint="66"/>
            <w:vAlign w:val="center"/>
          </w:tcPr>
          <w:p w:rsidR="00FD0971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4793" w:type="dxa"/>
            <w:shd w:val="clear" w:color="auto" w:fill="ACB9CA" w:themeFill="text2" w:themeFillTint="66"/>
            <w:vAlign w:val="center"/>
          </w:tcPr>
          <w:p w:rsidR="004A7FB8" w:rsidRDefault="00FD0971" w:rsidP="00791FBE">
            <w:pPr>
              <w:bidi/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 w:rsidRPr="00F37590">
              <w:rPr>
                <w:rFonts w:ascii="IRANSans" w:eastAsia="Times New Roman" w:hAnsi="IRANSans" w:cs="B Nazanin"/>
                <w:sz w:val="36"/>
                <w:szCs w:val="36"/>
                <w:rtl/>
              </w:rPr>
              <w:t>امور تربیتی</w:t>
            </w:r>
            <w:r w:rsidR="002C222A"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 xml:space="preserve"> و علوم اجتماعی</w:t>
            </w:r>
          </w:p>
        </w:tc>
        <w:tc>
          <w:tcPr>
            <w:tcW w:w="993" w:type="dxa"/>
            <w:shd w:val="clear" w:color="auto" w:fill="ACB9CA" w:themeFill="text2" w:themeFillTint="66"/>
            <w:vAlign w:val="center"/>
          </w:tcPr>
          <w:p w:rsidR="00FD0971" w:rsidRPr="00F37590" w:rsidRDefault="004A7FB8" w:rsidP="00791FBE">
            <w:pPr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>
              <w:rPr>
                <w:rFonts w:ascii="IRANSans" w:eastAsia="Times New Roman" w:hAnsi="IRANSans" w:cs="B Nazanin"/>
                <w:sz w:val="36"/>
                <w:szCs w:val="36"/>
              </w:rPr>
              <w:t>8-</w:t>
            </w:r>
            <w:r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1</w:t>
            </w:r>
            <w:r w:rsidR="002C222A"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1856" w:type="dxa"/>
            <w:shd w:val="clear" w:color="auto" w:fill="ACB9CA" w:themeFill="text2" w:themeFillTint="66"/>
            <w:vAlign w:val="center"/>
          </w:tcPr>
          <w:p w:rsidR="00FD0971" w:rsidRPr="00F37590" w:rsidRDefault="004233AE" w:rsidP="00791FBE">
            <w:pPr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>
              <w:rPr>
                <w:rFonts w:ascii="IRANSans" w:eastAsia="Times New Roman" w:hAnsi="IRANSans" w:cs="B Nazanin"/>
                <w:sz w:val="36"/>
                <w:szCs w:val="36"/>
              </w:rPr>
              <w:t>1403/</w:t>
            </w:r>
            <w:r w:rsidR="00791FBE">
              <w:rPr>
                <w:rFonts w:ascii="IRANSans" w:eastAsia="Times New Roman" w:hAnsi="IRANSans" w:cs="B Nazanin"/>
                <w:sz w:val="36"/>
                <w:szCs w:val="36"/>
              </w:rPr>
              <w:t>08</w:t>
            </w:r>
            <w:r>
              <w:rPr>
                <w:rFonts w:ascii="IRANSans" w:eastAsia="Times New Roman" w:hAnsi="IRANSans" w:cs="B Nazanin"/>
                <w:sz w:val="36"/>
                <w:szCs w:val="36"/>
              </w:rPr>
              <w:t>/2</w:t>
            </w:r>
            <w:r w:rsidR="00E32E55"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1531" w:type="dxa"/>
            <w:shd w:val="clear" w:color="auto" w:fill="ACB9CA" w:themeFill="text2" w:themeFillTint="66"/>
            <w:vAlign w:val="center"/>
          </w:tcPr>
          <w:p w:rsidR="00FD0971" w:rsidRPr="00F37590" w:rsidRDefault="00E32E55" w:rsidP="00791FBE">
            <w:pPr>
              <w:bidi/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  <w:lang w:bidi="fa-IR"/>
              </w:rPr>
            </w:pPr>
            <w:r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>دو</w:t>
            </w:r>
            <w:r w:rsidR="00FD0971"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>شنبه</w:t>
            </w:r>
          </w:p>
        </w:tc>
      </w:tr>
      <w:tr w:rsidR="004A7FB8" w:rsidTr="00131836">
        <w:trPr>
          <w:jc w:val="center"/>
        </w:trPr>
        <w:tc>
          <w:tcPr>
            <w:tcW w:w="900" w:type="dxa"/>
            <w:shd w:val="clear" w:color="auto" w:fill="F4B083" w:themeFill="accent2" w:themeFillTint="99"/>
            <w:vAlign w:val="center"/>
          </w:tcPr>
          <w:p w:rsidR="004A7FB8" w:rsidRDefault="00E32E55" w:rsidP="00791FBE">
            <w:pPr>
              <w:bidi/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4793" w:type="dxa"/>
            <w:shd w:val="clear" w:color="auto" w:fill="F4B083" w:themeFill="accent2" w:themeFillTint="99"/>
            <w:vAlign w:val="center"/>
          </w:tcPr>
          <w:p w:rsidR="004A7FB8" w:rsidRPr="00F37590" w:rsidRDefault="00E32E55" w:rsidP="00791FBE">
            <w:pPr>
              <w:bidi/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 xml:space="preserve">کاردانی و کارشناسی </w:t>
            </w:r>
            <w:r w:rsidR="004A7FB8"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>آموزش ابتدایی</w:t>
            </w:r>
            <w:r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>، راهنمایی و مشاوره، ادبیات فارسی</w:t>
            </w:r>
            <w:r w:rsidR="00D240BE"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>، الهیات</w:t>
            </w:r>
          </w:p>
        </w:tc>
        <w:tc>
          <w:tcPr>
            <w:tcW w:w="993" w:type="dxa"/>
            <w:shd w:val="clear" w:color="auto" w:fill="F4B083" w:themeFill="accent2" w:themeFillTint="99"/>
            <w:vAlign w:val="center"/>
          </w:tcPr>
          <w:p w:rsidR="004A7FB8" w:rsidRDefault="004A7FB8" w:rsidP="00791FBE">
            <w:pPr>
              <w:jc w:val="center"/>
              <w:rPr>
                <w:rFonts w:ascii="IRANSans" w:eastAsia="Times New Roman" w:hAnsi="IRANSans" w:cs="B Nazanin"/>
                <w:sz w:val="36"/>
                <w:szCs w:val="36"/>
              </w:rPr>
            </w:pPr>
            <w:r>
              <w:rPr>
                <w:rFonts w:ascii="IRANSans" w:eastAsia="Times New Roman" w:hAnsi="IRANSans" w:cs="B Nazanin"/>
                <w:sz w:val="36"/>
                <w:szCs w:val="36"/>
              </w:rPr>
              <w:t>8-12</w:t>
            </w:r>
          </w:p>
        </w:tc>
        <w:tc>
          <w:tcPr>
            <w:tcW w:w="1856" w:type="dxa"/>
            <w:shd w:val="clear" w:color="auto" w:fill="F4B083" w:themeFill="accent2" w:themeFillTint="99"/>
            <w:vAlign w:val="center"/>
          </w:tcPr>
          <w:p w:rsidR="004A7FB8" w:rsidRPr="00F37590" w:rsidRDefault="004A7FB8" w:rsidP="00791FBE">
            <w:pPr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</w:rPr>
            </w:pPr>
            <w:r>
              <w:rPr>
                <w:rFonts w:ascii="IRANSans" w:eastAsia="Times New Roman" w:hAnsi="IRANSans" w:cs="B Nazanin"/>
                <w:sz w:val="36"/>
                <w:szCs w:val="36"/>
              </w:rPr>
              <w:t>1403/08/</w:t>
            </w:r>
            <w:r w:rsidR="00E32E55"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29</w:t>
            </w:r>
          </w:p>
        </w:tc>
        <w:tc>
          <w:tcPr>
            <w:tcW w:w="1531" w:type="dxa"/>
            <w:shd w:val="clear" w:color="auto" w:fill="F4B083" w:themeFill="accent2" w:themeFillTint="99"/>
            <w:vAlign w:val="center"/>
          </w:tcPr>
          <w:p w:rsidR="004A7FB8" w:rsidRDefault="00E32E55" w:rsidP="00791FBE">
            <w:pPr>
              <w:bidi/>
              <w:jc w:val="center"/>
              <w:rPr>
                <w:rFonts w:ascii="IRANSans" w:eastAsia="Times New Roman" w:hAnsi="IRANSans" w:cs="B Nazanin"/>
                <w:sz w:val="36"/>
                <w:szCs w:val="36"/>
                <w:rtl/>
                <w:lang w:bidi="fa-IR"/>
              </w:rPr>
            </w:pPr>
            <w:r>
              <w:rPr>
                <w:rFonts w:ascii="IRANSans" w:eastAsia="Times New Roman" w:hAnsi="IRANSans" w:cs="B Nazanin" w:hint="cs"/>
                <w:sz w:val="36"/>
                <w:szCs w:val="36"/>
                <w:rtl/>
                <w:lang w:bidi="fa-IR"/>
              </w:rPr>
              <w:t xml:space="preserve">سه </w:t>
            </w:r>
            <w:r w:rsidR="004A7FB8">
              <w:rPr>
                <w:rFonts w:ascii="IRANSans" w:eastAsia="Times New Roman" w:hAnsi="IRANSans" w:cs="B Nazanin" w:hint="cs"/>
                <w:sz w:val="36"/>
                <w:szCs w:val="36"/>
                <w:rtl/>
              </w:rPr>
              <w:t>شنبه</w:t>
            </w:r>
          </w:p>
        </w:tc>
      </w:tr>
    </w:tbl>
    <w:p w:rsidR="001775CC" w:rsidRPr="005C1296" w:rsidRDefault="001775CC" w:rsidP="001775CC">
      <w:pPr>
        <w:shd w:val="clear" w:color="auto" w:fill="FFFFFF"/>
        <w:bidi/>
        <w:spacing w:after="0" w:line="240" w:lineRule="auto"/>
        <w:jc w:val="center"/>
        <w:rPr>
          <w:rFonts w:ascii="IRANSans" w:eastAsia="Times New Roman" w:hAnsi="IRANSans" w:cs="B Nazanin"/>
          <w:sz w:val="36"/>
          <w:szCs w:val="36"/>
          <w:rtl/>
        </w:rPr>
      </w:pPr>
    </w:p>
    <w:p w:rsidR="00F37811" w:rsidRDefault="00F37811" w:rsidP="00391EB0">
      <w:pPr>
        <w:bidi/>
        <w:spacing w:after="0" w:line="240" w:lineRule="auto"/>
        <w:ind w:left="16"/>
        <w:jc w:val="both"/>
        <w:rPr>
          <w:rFonts w:ascii="IRANSans" w:eastAsia="Times New Roman" w:hAnsi="IRANSans" w:cs="Titr"/>
          <w:sz w:val="36"/>
          <w:szCs w:val="36"/>
          <w:rtl/>
        </w:rPr>
      </w:pPr>
      <w:r w:rsidRPr="00F37811">
        <w:rPr>
          <w:rFonts w:ascii="IRANSans" w:eastAsia="Times New Roman" w:hAnsi="IRANSans" w:cs="Titr" w:hint="cs"/>
          <w:sz w:val="36"/>
          <w:szCs w:val="36"/>
          <w:highlight w:val="yellow"/>
          <w:rtl/>
        </w:rPr>
        <w:t>تذکر مهم</w:t>
      </w:r>
      <w:r w:rsidRPr="00F37811">
        <w:rPr>
          <w:rFonts w:ascii="IRANSans" w:eastAsia="Times New Roman" w:hAnsi="IRANSans" w:cs="Titr" w:hint="cs"/>
          <w:sz w:val="36"/>
          <w:szCs w:val="36"/>
          <w:rtl/>
        </w:rPr>
        <w:t xml:space="preserve"> </w:t>
      </w:r>
    </w:p>
    <w:p w:rsidR="00F56E84" w:rsidRDefault="00F56E84" w:rsidP="00F56E84">
      <w:pPr>
        <w:bidi/>
        <w:spacing w:after="0" w:line="240" w:lineRule="auto"/>
        <w:ind w:left="16"/>
        <w:jc w:val="both"/>
        <w:rPr>
          <w:rFonts w:ascii="IRANSans" w:eastAsia="Times New Roman" w:hAnsi="IRANSans" w:cs="Titr"/>
          <w:sz w:val="36"/>
          <w:szCs w:val="36"/>
          <w:rtl/>
        </w:rPr>
      </w:pPr>
    </w:p>
    <w:p w:rsidR="006457D6" w:rsidRPr="00F56E84" w:rsidRDefault="00F56E84" w:rsidP="006457D6">
      <w:pPr>
        <w:bidi/>
        <w:spacing w:after="0" w:line="240" w:lineRule="auto"/>
        <w:ind w:left="16"/>
        <w:jc w:val="both"/>
        <w:rPr>
          <w:rFonts w:ascii="IRANSans" w:eastAsia="Times New Roman" w:hAnsi="IRANSans" w:cs="B Nazanin"/>
          <w:sz w:val="36"/>
          <w:szCs w:val="36"/>
          <w:highlight w:val="red"/>
          <w:rtl/>
        </w:rPr>
      </w:pPr>
      <w:r w:rsidRPr="00F56E84">
        <w:rPr>
          <w:rFonts w:ascii="IRANSans" w:eastAsia="Times New Roman" w:hAnsi="IRANSans" w:cs="B Nazanin" w:hint="cs"/>
          <w:sz w:val="36"/>
          <w:szCs w:val="36"/>
          <w:highlight w:val="red"/>
          <w:rtl/>
        </w:rPr>
        <w:t>***شروع کلاس</w:t>
      </w:r>
      <w:r w:rsidR="00846936">
        <w:rPr>
          <w:rFonts w:ascii="IRANSans" w:eastAsia="Times New Roman" w:hAnsi="IRANSans" w:cs="B Nazanin" w:hint="cs"/>
          <w:sz w:val="36"/>
          <w:szCs w:val="36"/>
          <w:highlight w:val="red"/>
          <w:rtl/>
        </w:rPr>
        <w:t xml:space="preserve"> ها</w:t>
      </w:r>
      <w:r w:rsidRPr="00F56E84">
        <w:rPr>
          <w:rFonts w:ascii="IRANSans" w:eastAsia="Times New Roman" w:hAnsi="IRANSans" w:cs="B Nazanin" w:hint="cs"/>
          <w:sz w:val="36"/>
          <w:szCs w:val="36"/>
          <w:highlight w:val="red"/>
          <w:rtl/>
        </w:rPr>
        <w:t xml:space="preserve"> از نیمسال دوم سال تحصیلی 1404-1403 می باشد</w:t>
      </w:r>
    </w:p>
    <w:p w:rsidR="00F56E84" w:rsidRPr="00F56E84" w:rsidRDefault="00F56E84" w:rsidP="00F56E84">
      <w:pPr>
        <w:bidi/>
        <w:spacing w:after="0" w:line="240" w:lineRule="auto"/>
        <w:ind w:left="16"/>
        <w:jc w:val="both"/>
        <w:rPr>
          <w:rFonts w:ascii="IRANSans" w:eastAsia="Times New Roman" w:hAnsi="IRANSans" w:cs="B Nazanin"/>
          <w:sz w:val="36"/>
          <w:szCs w:val="36"/>
          <w:highlight w:val="green"/>
          <w:rtl/>
        </w:rPr>
      </w:pPr>
    </w:p>
    <w:p w:rsidR="008B21F6" w:rsidRPr="00F56E84" w:rsidRDefault="008B21F6" w:rsidP="00F56E84">
      <w:pPr>
        <w:bidi/>
        <w:spacing w:after="0" w:line="240" w:lineRule="auto"/>
        <w:ind w:left="16"/>
        <w:jc w:val="both"/>
        <w:rPr>
          <w:rFonts w:ascii="IRANSans" w:eastAsia="Times New Roman" w:hAnsi="IRANSans" w:cs="B Nazanin"/>
          <w:sz w:val="36"/>
          <w:szCs w:val="36"/>
          <w:highlight w:val="green"/>
          <w:rtl/>
        </w:rPr>
      </w:pPr>
      <w:r w:rsidRPr="0044185A">
        <w:rPr>
          <w:rFonts w:ascii="IRANSans" w:eastAsia="Times New Roman" w:hAnsi="IRANSans" w:cs="B Nazanin"/>
          <w:sz w:val="36"/>
          <w:szCs w:val="36"/>
          <w:highlight w:val="green"/>
          <w:rtl/>
        </w:rPr>
        <w:t>***پذیرفته شدگان گرامی حتما باید براساس رشته قبولی و روز مشخص شده در جدول فوق مراجعه نمایند در غیراینصورت امکان پذیرش حضوری میسر نمی باشد.</w:t>
      </w:r>
    </w:p>
    <w:p w:rsidR="0087459E" w:rsidRDefault="0087459E" w:rsidP="0087459E">
      <w:pPr>
        <w:bidi/>
        <w:spacing w:after="0" w:line="240" w:lineRule="auto"/>
        <w:ind w:left="16"/>
        <w:jc w:val="both"/>
        <w:rPr>
          <w:rFonts w:ascii="IRANSans" w:eastAsia="Times New Roman" w:hAnsi="IRANSans" w:cs="B Nazanin"/>
          <w:sz w:val="36"/>
          <w:szCs w:val="36"/>
          <w:rtl/>
        </w:rPr>
      </w:pPr>
    </w:p>
    <w:p w:rsidR="0091112B" w:rsidRPr="00F37590" w:rsidRDefault="0091112B" w:rsidP="00F37811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sz w:val="36"/>
          <w:szCs w:val="36"/>
        </w:rPr>
      </w:pPr>
      <w:r w:rsidRPr="0044185A">
        <w:rPr>
          <w:rFonts w:ascii="IRANSans" w:eastAsia="Times New Roman" w:hAnsi="IRANSans" w:cs="B Nazanin"/>
          <w:sz w:val="36"/>
          <w:szCs w:val="36"/>
          <w:highlight w:val="magenta"/>
          <w:rtl/>
        </w:rPr>
        <w:t>پذیرفته شدگان محترم می بایست جهت کسب اطلاع از فعالیت های آموزشی دانشگاه</w:t>
      </w:r>
      <w:r w:rsidRPr="0044185A">
        <w:rPr>
          <w:rFonts w:ascii="Cambria" w:eastAsia="Times New Roman" w:hAnsi="Cambria" w:cs="Cambria" w:hint="cs"/>
          <w:sz w:val="36"/>
          <w:szCs w:val="36"/>
          <w:highlight w:val="magenta"/>
          <w:rtl/>
        </w:rPr>
        <w:t> </w:t>
      </w:r>
      <w:r w:rsidRPr="0044185A">
        <w:rPr>
          <w:rFonts w:ascii="IRANSans" w:eastAsia="Times New Roman" w:hAnsi="IRANSans" w:cs="B Nazanin"/>
          <w:sz w:val="36"/>
          <w:szCs w:val="36"/>
          <w:highlight w:val="magenta"/>
          <w:u w:val="single"/>
          <w:rtl/>
        </w:rPr>
        <w:t>پیام رسان ایتا</w:t>
      </w:r>
      <w:r w:rsidRPr="0044185A">
        <w:rPr>
          <w:rFonts w:ascii="Cambria" w:eastAsia="Times New Roman" w:hAnsi="Cambria" w:cs="Cambria" w:hint="cs"/>
          <w:sz w:val="36"/>
          <w:szCs w:val="36"/>
          <w:highlight w:val="magenta"/>
          <w:u w:val="single"/>
          <w:rtl/>
        </w:rPr>
        <w:t> </w:t>
      </w:r>
      <w:r w:rsidRPr="0044185A">
        <w:rPr>
          <w:rFonts w:ascii="IRANSans" w:eastAsia="Times New Roman" w:hAnsi="IRANSans" w:cs="B Nazanin"/>
          <w:sz w:val="36"/>
          <w:szCs w:val="36"/>
          <w:highlight w:val="magenta"/>
          <w:rtl/>
        </w:rPr>
        <w:t>را نصب و عضو کانال ذیل شوند</w:t>
      </w:r>
      <w:r w:rsidRPr="0044185A">
        <w:rPr>
          <w:rFonts w:ascii="IRANSans" w:eastAsia="Times New Roman" w:hAnsi="IRANSans" w:cs="B Nazanin"/>
          <w:sz w:val="36"/>
          <w:szCs w:val="36"/>
          <w:highlight w:val="magenta"/>
        </w:rPr>
        <w:t>.</w:t>
      </w:r>
    </w:p>
    <w:p w:rsidR="0091112B" w:rsidRDefault="00131836" w:rsidP="002A3F18">
      <w:pPr>
        <w:shd w:val="clear" w:color="auto" w:fill="FFFFFF"/>
        <w:bidi/>
        <w:spacing w:after="0" w:line="240" w:lineRule="auto"/>
        <w:jc w:val="right"/>
        <w:rPr>
          <w:rFonts w:ascii="IRANSans" w:eastAsia="Times New Roman" w:hAnsi="IRANSans" w:cs="B Nazanin"/>
          <w:sz w:val="36"/>
          <w:szCs w:val="36"/>
          <w:rtl/>
        </w:rPr>
      </w:pPr>
      <w:hyperlink r:id="rId6" w:history="1">
        <w:r w:rsidR="0091112B" w:rsidRPr="00886750">
          <w:rPr>
            <w:rStyle w:val="Hyperlink"/>
            <w:rFonts w:ascii="IRANSans" w:eastAsia="Times New Roman" w:hAnsi="IRANSans" w:cs="B Nazanin"/>
            <w:sz w:val="36"/>
            <w:szCs w:val="36"/>
          </w:rPr>
          <w:t> </w:t>
        </w:r>
        <w:r w:rsidR="002A3F18" w:rsidRPr="00886750">
          <w:rPr>
            <w:rStyle w:val="Hyperlink"/>
            <w:rFonts w:ascii="IRANSans" w:eastAsia="Times New Roman" w:hAnsi="IRANSans" w:cs="B Nazanin"/>
            <w:sz w:val="36"/>
            <w:szCs w:val="36"/>
          </w:rPr>
          <w:t>https://eitaa.com/takherghozensh1403</w:t>
        </w:r>
      </w:hyperlink>
    </w:p>
    <w:p w:rsidR="002A3F18" w:rsidRPr="00A452A9" w:rsidRDefault="002A3F18" w:rsidP="002A3F18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sz w:val="36"/>
          <w:szCs w:val="36"/>
        </w:rPr>
      </w:pPr>
    </w:p>
    <w:p w:rsidR="0091112B" w:rsidRPr="006457D6" w:rsidRDefault="00131836" w:rsidP="006457D6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color w:val="007BFF"/>
          <w:sz w:val="32"/>
          <w:szCs w:val="32"/>
          <w:u w:val="single"/>
          <w:bdr w:val="none" w:sz="0" w:space="0" w:color="auto" w:frame="1"/>
        </w:rPr>
      </w:pPr>
      <w:hyperlink r:id="rId7" w:history="1">
        <w:r w:rsidR="0091112B" w:rsidRPr="00A452A9">
          <w:rPr>
            <w:rFonts w:ascii="IRANSans" w:eastAsia="Times New Roman" w:hAnsi="IRANSans" w:cs="B Nazanin"/>
            <w:b/>
            <w:bCs/>
            <w:color w:val="007BFF"/>
            <w:sz w:val="32"/>
            <w:szCs w:val="32"/>
            <w:u w:val="single"/>
            <w:bdr w:val="none" w:sz="0" w:space="0" w:color="auto" w:frame="1"/>
            <w:rtl/>
          </w:rPr>
          <w:t>این کانال جهت اطلاع رسانی ثبت نام ورودی</w:t>
        </w:r>
        <w:r w:rsidR="006457D6" w:rsidRPr="006457D6">
          <w:rPr>
            <w:rFonts w:ascii="IRANSans" w:eastAsia="Times New Roman" w:hAnsi="IRANSans" w:cs="B Nazanin"/>
            <w:b/>
            <w:bCs/>
            <w:color w:val="007BFF"/>
            <w:sz w:val="32"/>
            <w:szCs w:val="32"/>
            <w:u w:val="single"/>
            <w:bdr w:val="none" w:sz="0" w:space="0" w:color="auto" w:frame="1"/>
            <w:rtl/>
          </w:rPr>
          <w:t xml:space="preserve"> تاخیر گزینش آزمون سراسری1403 و اصلاحیه سال 1402 </w:t>
        </w:r>
        <w:r w:rsidR="0091112B" w:rsidRPr="00A452A9">
          <w:rPr>
            <w:rFonts w:ascii="IRANSans" w:eastAsia="Times New Roman" w:hAnsi="IRANSans" w:cs="B Nazanin"/>
            <w:b/>
            <w:bCs/>
            <w:color w:val="007BFF"/>
            <w:sz w:val="32"/>
            <w:szCs w:val="32"/>
            <w:u w:val="single"/>
            <w:bdr w:val="none" w:sz="0" w:space="0" w:color="auto" w:frame="1"/>
            <w:rtl/>
          </w:rPr>
          <w:t xml:space="preserve"> و برنامه آموزشی</w:t>
        </w:r>
        <w:r w:rsidR="006457D6">
          <w:rPr>
            <w:rFonts w:ascii="IRANSans" w:eastAsia="Times New Roman" w:hAnsi="IRANSans" w:cs="B Nazanin" w:hint="cs"/>
            <w:b/>
            <w:bCs/>
            <w:color w:val="007BFF"/>
            <w:sz w:val="32"/>
            <w:szCs w:val="32"/>
            <w:u w:val="single"/>
            <w:bdr w:val="none" w:sz="0" w:space="0" w:color="auto" w:frame="1"/>
            <w:rtl/>
          </w:rPr>
          <w:t xml:space="preserve"> (ورودی بهمن)</w:t>
        </w:r>
        <w:r w:rsidR="0091112B" w:rsidRPr="00A452A9">
          <w:rPr>
            <w:rFonts w:ascii="IRANSans" w:eastAsia="Times New Roman" w:hAnsi="IRANSans" w:cs="B Nazanin"/>
            <w:b/>
            <w:bCs/>
            <w:color w:val="007BFF"/>
            <w:sz w:val="32"/>
            <w:szCs w:val="32"/>
            <w:u w:val="single"/>
            <w:bdr w:val="none" w:sz="0" w:space="0" w:color="auto" w:frame="1"/>
            <w:rtl/>
          </w:rPr>
          <w:t xml:space="preserve"> تشکیل شده است</w:t>
        </w:r>
      </w:hyperlink>
      <w:r w:rsidR="00E32E55">
        <w:rPr>
          <w:rFonts w:ascii="IRANSans" w:eastAsia="Times New Roman" w:hAnsi="IRANSans" w:cs="B Nazanin" w:hint="cs"/>
          <w:b/>
          <w:bCs/>
          <w:color w:val="007BFF"/>
          <w:sz w:val="32"/>
          <w:szCs w:val="32"/>
          <w:u w:val="single"/>
          <w:bdr w:val="none" w:sz="0" w:space="0" w:color="auto" w:frame="1"/>
          <w:rtl/>
        </w:rPr>
        <w:t xml:space="preserve"> و دانشجویان در آغاز ترم دوم به کانال سایر دانشجویان اضافه خواهند شد.</w:t>
      </w:r>
    </w:p>
    <w:p w:rsidR="0091112B" w:rsidRPr="00F37590" w:rsidRDefault="0091112B" w:rsidP="00E32E55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sz w:val="36"/>
          <w:szCs w:val="36"/>
        </w:rPr>
      </w:pPr>
      <w:r w:rsidRPr="00F37590">
        <w:rPr>
          <w:rFonts w:ascii="IRANSans" w:eastAsia="Times New Roman" w:hAnsi="IRANSans" w:cs="B Nazanin"/>
          <w:sz w:val="36"/>
          <w:szCs w:val="36"/>
        </w:rPr>
        <w:t> </w:t>
      </w:r>
    </w:p>
    <w:p w:rsidR="00276AAD" w:rsidRPr="00791FBE" w:rsidRDefault="0091112B" w:rsidP="00276AAD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Titr"/>
          <w:b/>
          <w:bCs/>
          <w:sz w:val="28"/>
          <w:szCs w:val="28"/>
        </w:rPr>
      </w:pPr>
      <w:r w:rsidRPr="00F37590">
        <w:rPr>
          <w:rFonts w:ascii="IRANSans" w:eastAsia="Times New Roman" w:hAnsi="IRANSans" w:cs="B Nazanin"/>
          <w:sz w:val="36"/>
          <w:szCs w:val="36"/>
        </w:rPr>
        <w:t> </w:t>
      </w:r>
      <w:r w:rsidR="00C84726"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  <w:rtl/>
        </w:rPr>
        <w:t>مدارک مورد نیاز ثبت نام حضوری در آموزش وآغاز فرایند ثبت نام</w:t>
      </w:r>
    </w:p>
    <w:p w:rsidR="0091112B" w:rsidRPr="00791FBE" w:rsidRDefault="0091112B" w:rsidP="00B27E2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فرم مشخصات فردی</w:t>
      </w:r>
      <w:r w:rsidR="00302E2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( از واحد انتشارات</w:t>
      </w:r>
      <w:r w:rsidR="00C816C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</w:t>
      </w:r>
      <w:r w:rsidR="00302E2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اخذ شود)</w:t>
      </w:r>
    </w:p>
    <w:p w:rsidR="0091112B" w:rsidRPr="00791FBE" w:rsidRDefault="0091112B" w:rsidP="00F37811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پرینت چک لیست مدارک </w:t>
      </w:r>
      <w:r w:rsidR="00302E2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( از واحد انتشارات</w:t>
      </w:r>
      <w:r w:rsidR="00C816C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</w:t>
      </w:r>
      <w:r w:rsidR="00302E2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اخذ شود)</w:t>
      </w:r>
    </w:p>
    <w:p w:rsidR="002A3F18" w:rsidRPr="00791FBE" w:rsidRDefault="002A3F18" w:rsidP="00726930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فرم پذیرش تعهد مالی دانشجویان دانشگاه فرهنگیان (از واحد انتشارات دانشگاه اخذ شود)</w:t>
      </w:r>
    </w:p>
    <w:p w:rsidR="0091112B" w:rsidRPr="00791FBE" w:rsidRDefault="0091112B" w:rsidP="002A3F1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پرینت کارنامه اعلام نتایج آزمون سراسری</w:t>
      </w:r>
      <w:r w:rsidR="00726930"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تاخیر گزینش آزمون سراسری1403 و اصلاحیه سال 1402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726930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(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فرم </w:t>
      </w:r>
      <w:r w:rsidR="00302E2E"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اطلاعات قبولی آزمون و</w:t>
      </w:r>
      <w:r w:rsidR="00276AAD"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302E2E"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کارنامه</w:t>
      </w:r>
      <w:r w:rsidR="00302E2E"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302E2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سبز)</w:t>
      </w:r>
    </w:p>
    <w:p w:rsidR="00AF56AE" w:rsidRPr="00791FBE" w:rsidRDefault="0091112B" w:rsidP="00AF56AE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پرینت ثبت نام غیر حضوری ( گزارش 1800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سامانه گلستان</w:t>
      </w:r>
      <w:r w:rsidR="00AF56AE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u w:val="single"/>
          <w:rtl/>
        </w:rPr>
        <w:t>)</w:t>
      </w:r>
    </w:p>
    <w:p w:rsidR="0091112B" w:rsidRPr="00791FBE" w:rsidRDefault="0091112B" w:rsidP="00F37590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سی دی از کلیه مدارکی که در سامانه گلستان به صورت غیر حضوری بارگذاری کرده اند</w:t>
      </w:r>
    </w:p>
    <w:p w:rsidR="00E32E55" w:rsidRPr="00791FBE" w:rsidRDefault="00E32E55" w:rsidP="002A3F1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پرینت معافیت تحصیلی به نام پردیس</w:t>
      </w:r>
      <w:r w:rsidR="002A3F18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فرهنگیان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امام علی (ع)</w:t>
      </w:r>
      <w:r w:rsidR="002A3F18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یا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2A3F18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(مرکز تربیت معلم امام علی) </w:t>
      </w:r>
    </w:p>
    <w:p w:rsidR="0091112B" w:rsidRPr="00791FBE" w:rsidRDefault="0091112B" w:rsidP="00F37590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کپی و اصل تمام صفحات شناسنامه 2 سری</w:t>
      </w:r>
    </w:p>
    <w:p w:rsidR="0091112B" w:rsidRPr="00791FBE" w:rsidRDefault="0091112B" w:rsidP="00006BA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کپی و اصل کارت ملی 2 سری</w:t>
      </w:r>
      <w:r w:rsidR="00006BA8"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پشت و رو</w:t>
      </w:r>
      <w:r w:rsidR="00006BA8"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(</w:t>
      </w:r>
    </w:p>
    <w:p w:rsidR="00302E2E" w:rsidRPr="00791FBE" w:rsidRDefault="0091112B" w:rsidP="00302E2E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اصل ریز نمرات کارنامه فارغ التحصیلی دوره متوسطه(نظام قدیم آموزش متوسطه یا نظام آموزشی سالی واحدی یا ترمی واحدی یا نظام جدید آموزشی 6-3-3 * پایه دهم تا دوازدهم*) 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کپی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</w:rPr>
        <w:t xml:space="preserve">2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سری</w:t>
      </w:r>
    </w:p>
    <w:p w:rsidR="0091112B" w:rsidRPr="00791FBE" w:rsidRDefault="0091112B" w:rsidP="00302E2E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اصل مدرک دوره متوسطه ( گواهی دیپلم) و کپی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</w:rPr>
        <w:t xml:space="preserve">2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سری</w:t>
      </w:r>
    </w:p>
    <w:p w:rsidR="0091112B" w:rsidRPr="00791FBE" w:rsidRDefault="0091112B" w:rsidP="00F37590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اصل ریز نمرات (کارنامه) 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دوره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پیش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(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نظام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آموزشی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سالی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واحدی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یا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ترمی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واحدی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) 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کپی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</w:rPr>
        <w:t xml:space="preserve">2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سری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:rsidR="0091112B" w:rsidRPr="00791FBE" w:rsidRDefault="0091112B" w:rsidP="00F37590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اصل گواهی پیش دانشگاهی و کپی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</w:rPr>
        <w:t xml:space="preserve">2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سری</w:t>
      </w:r>
    </w:p>
    <w:p w:rsidR="0091112B" w:rsidRPr="00791FBE" w:rsidRDefault="0091112B" w:rsidP="00EF6A37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6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قطعه عکس جدید سه در چهار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پشت نویسی شده</w:t>
      </w:r>
    </w:p>
    <w:p w:rsidR="0091112B" w:rsidRPr="00791FBE" w:rsidRDefault="0091112B" w:rsidP="00EF6A37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تاییدیه تحصیلی دیپلم و دوره پیش دانشگاهی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="00EF6A37"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)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پذیرفته شده گرامی با مراجعه به سامانه تایید مدارک تحصیلی وزارت آموزش وپرورش به آدرس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:</w:t>
      </w:r>
    </w:p>
    <w:p w:rsidR="0091112B" w:rsidRPr="00791FBE" w:rsidRDefault="0091112B" w:rsidP="00EF6A37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lastRenderedPageBreak/>
        <w:t>   </w:t>
      </w:r>
      <w:hyperlink r:id="rId8" w:history="1">
        <w:r w:rsidRPr="00791FBE">
          <w:rPr>
            <w:rFonts w:ascii="Times New Roman" w:eastAsia="Times New Roman" w:hAnsi="Times New Roman" w:cs="B Nazanin"/>
            <w:b/>
            <w:bCs/>
            <w:color w:val="007BFF"/>
            <w:sz w:val="28"/>
            <w:szCs w:val="28"/>
            <w:bdr w:val="none" w:sz="0" w:space="0" w:color="auto" w:frame="1"/>
          </w:rPr>
          <w:t>https://emt.medu.ir</w:t>
        </w:r>
      </w:hyperlink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فرم مربوط را تکمیل وپس از ثبت نام اطلاعات وپرداخت هزینه کد پیگیری وتایید پرداخت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 به جای تاییدیه تحصیلی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زمان ثبت نام به همراه و به کارشناس مربوطه در زمان پذیرش تحویل دهد</w:t>
      </w:r>
    </w:p>
    <w:p w:rsidR="0091112B" w:rsidRPr="00791FBE" w:rsidRDefault="0091112B" w:rsidP="008B4103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همراه داشتن خلاصه وضعیت فرم 602 از مدرسه (در صورت نداشتن پیش دانشگاهی) و کپی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</w:rPr>
        <w:t xml:space="preserve">2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سری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.</w:t>
      </w:r>
    </w:p>
    <w:p w:rsidR="0091112B" w:rsidRPr="00791FBE" w:rsidRDefault="0091112B" w:rsidP="00F2444A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تصویر برابر اصل سند محضری ( پذیرفته شدگان می بایست به میزان دو</w:t>
      </w:r>
      <w:r w:rsidR="00F2444A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برابر زمان تحصیل به آموزش و پرورش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تعهد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خدمت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بسپارند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حداکثر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E32E55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قبل از امتحانات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نیمسال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="00F2444A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دوم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پذیرفته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شده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فرصت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داده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شود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.</w:t>
      </w:r>
    </w:p>
    <w:p w:rsidR="0091112B" w:rsidRPr="00791FBE" w:rsidRDefault="0091112B" w:rsidP="008B4103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تصویر حکم کارگزینی حداکثر تا پایان اولین نیمسال به پذیرفته شده فرصت داده می شود تا به تکمیل مدارک اقدام نماید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. </w:t>
      </w:r>
    </w:p>
    <w:p w:rsidR="0091112B" w:rsidRPr="00791FBE" w:rsidRDefault="0091112B" w:rsidP="00F37590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داوطلبانی که از خانواده معزز ایثارگران هستند 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سهمیه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ایثارگری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پذیرفته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شده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اند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مدارک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ایثارگری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شامل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اصل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کپی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کارت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ایثارگری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همراه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داشته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باشند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91112B" w:rsidRPr="00791FBE" w:rsidRDefault="0091112B" w:rsidP="00C84726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Titr"/>
          <w:b/>
          <w:bCs/>
          <w:sz w:val="28"/>
          <w:szCs w:val="28"/>
        </w:rPr>
      </w:pPr>
      <w:r w:rsidRPr="00791FBE">
        <w:rPr>
          <w:rFonts w:ascii="IRANSans" w:eastAsia="Times New Roman" w:hAnsi="IRANSans" w:cs="Titr"/>
          <w:b/>
          <w:bCs/>
          <w:sz w:val="28"/>
          <w:szCs w:val="28"/>
        </w:rPr>
        <w:t> </w:t>
      </w:r>
      <w:r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</w:rPr>
        <w:t>***</w:t>
      </w:r>
      <w:proofErr w:type="gramStart"/>
      <w:r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  <w:rtl/>
        </w:rPr>
        <w:t>توجه(</w:t>
      </w:r>
      <w:proofErr w:type="gramEnd"/>
      <w:r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  <w:rtl/>
        </w:rPr>
        <w:t>خیلی مهم)</w:t>
      </w:r>
      <w:r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</w:rPr>
        <w:t xml:space="preserve"> :</w:t>
      </w:r>
    </w:p>
    <w:p w:rsidR="0091112B" w:rsidRPr="00791FBE" w:rsidRDefault="0091112B" w:rsidP="00642A5D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دانشجویان موظف می باشند از کلیه مدارکی که تحویل دانشگاه داده می شود یک سری کپی نزد خود نگهداری نمایند. بعد از ثبت نام هیچ مدرکی از پرونده تحویل دانشجو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نخواهد شد و عودت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مدارک غیر ممکن است لازم به ذکر است پذیرفته شدگان در دانشگاه جهت اقدامات لازم برای استخدام آزمایشی و</w:t>
      </w:r>
      <w:r w:rsidR="00F2444A"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دریافت حکم به کپی تمام مدارک فوق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نیاز خواهند داشت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91112B" w:rsidRPr="00791FBE" w:rsidRDefault="0091112B" w:rsidP="00F37590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مدارک ناقص زمان ثبت نام تحویل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گرفته نخواهد شد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91112B" w:rsidRPr="00791FBE" w:rsidRDefault="0091112B" w:rsidP="00F37590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حتما پذیرفته شدگان قبل از مراجعه به دانشگاه وثبت نام حضوری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برای تائیدیه تحصیلی مدارک خود اقدام نمایند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91112B" w:rsidRPr="00791FBE" w:rsidRDefault="0091112B" w:rsidP="00302E2E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u w:val="single"/>
          <w:rtl/>
        </w:rPr>
        <w:t>عدم ثبت نام حضوری به منزله انصراف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پذیرفته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شده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می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791F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باشد</w:t>
      </w:r>
      <w:r w:rsidRPr="00791FBE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91112B" w:rsidRPr="00791FBE" w:rsidRDefault="0091112B" w:rsidP="00C84726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Titr"/>
          <w:b/>
          <w:bCs/>
          <w:sz w:val="28"/>
          <w:szCs w:val="28"/>
        </w:rPr>
      </w:pPr>
      <w:r w:rsidRPr="00791FBE">
        <w:rPr>
          <w:rFonts w:ascii="IRANSans" w:eastAsia="Times New Roman" w:hAnsi="IRANSans" w:cs="B Nazanin"/>
          <w:b/>
          <w:bCs/>
          <w:sz w:val="28"/>
          <w:szCs w:val="28"/>
        </w:rPr>
        <w:t> </w:t>
      </w:r>
      <w:r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  <w:rtl/>
        </w:rPr>
        <w:t>مدارک مورد نیاز جهت</w:t>
      </w:r>
      <w:r w:rsidRPr="00791FBE">
        <w:rPr>
          <w:rFonts w:ascii="Cambria" w:eastAsia="Times New Roman" w:hAnsi="Cambria" w:cs="Cambria" w:hint="cs"/>
          <w:b/>
          <w:bCs/>
          <w:sz w:val="28"/>
          <w:szCs w:val="28"/>
          <w:highlight w:val="yellow"/>
          <w:rtl/>
        </w:rPr>
        <w:t> </w:t>
      </w:r>
      <w:r w:rsidRPr="00791FBE">
        <w:rPr>
          <w:rFonts w:ascii="IRANSans" w:eastAsia="Times New Roman" w:hAnsi="IRANSans" w:cs="Titr"/>
          <w:b/>
          <w:bCs/>
          <w:sz w:val="28"/>
          <w:szCs w:val="28"/>
          <w:highlight w:val="yellow"/>
          <w:u w:val="single"/>
          <w:rtl/>
        </w:rPr>
        <w:t>ثبت نام خوابگاه</w:t>
      </w:r>
    </w:p>
    <w:p w:rsidR="0091112B" w:rsidRPr="00791FBE" w:rsidRDefault="00F2444A" w:rsidP="00F37590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sz w:val="28"/>
          <w:szCs w:val="28"/>
        </w:rPr>
      </w:pPr>
      <w:r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1-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یک قطعه عکس 3در4</w:t>
      </w:r>
      <w:r w:rsidR="0091112B"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="0091112B"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پشت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 xml:space="preserve"> </w:t>
      </w:r>
      <w:r w:rsidR="0091112B"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نویسی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 xml:space="preserve"> </w:t>
      </w:r>
      <w:r w:rsidR="0091112B"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شده</w:t>
      </w:r>
    </w:p>
    <w:p w:rsidR="0091112B" w:rsidRPr="00791FBE" w:rsidRDefault="00F2444A" w:rsidP="00F37590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sz w:val="28"/>
          <w:szCs w:val="28"/>
        </w:rPr>
      </w:pPr>
      <w:r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2-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</w:rPr>
        <w:t xml:space="preserve"> 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یک سری فتوکپی شناسنامه از تمام صفحات</w:t>
      </w:r>
    </w:p>
    <w:p w:rsidR="0091112B" w:rsidRPr="00791FBE" w:rsidRDefault="00F2444A" w:rsidP="00F37590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sz w:val="28"/>
          <w:szCs w:val="28"/>
        </w:rPr>
      </w:pPr>
      <w:r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3-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کپی کارت ملی پشت ورو</w:t>
      </w:r>
    </w:p>
    <w:p w:rsidR="0091112B" w:rsidRPr="00791FBE" w:rsidRDefault="00F2444A" w:rsidP="00F37590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sz w:val="28"/>
          <w:szCs w:val="28"/>
        </w:rPr>
      </w:pPr>
      <w:r w:rsidRPr="00791FBE">
        <w:rPr>
          <w:rFonts w:ascii="IRANSans" w:eastAsia="Times New Roman" w:hAnsi="IRANSans" w:cs="B Nazanin" w:hint="cs"/>
          <w:b/>
          <w:bCs/>
          <w:sz w:val="28"/>
          <w:szCs w:val="28"/>
          <w:rtl/>
        </w:rPr>
        <w:t>4-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یک</w:t>
      </w:r>
      <w:r w:rsidR="0091112B"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عدد کاور پلاستیکی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</w:rPr>
        <w:t>  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در</w:t>
      </w:r>
      <w:r w:rsidR="0091112B"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  <w:rtl/>
        </w:rPr>
        <w:t>سایز</w:t>
      </w:r>
      <w:r w:rsidR="0091112B" w:rsidRPr="00791FBE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="0091112B" w:rsidRPr="00791FBE">
        <w:rPr>
          <w:rFonts w:ascii="IRANSans" w:eastAsia="Times New Roman" w:hAnsi="IRANSans" w:cs="B Nazanin"/>
          <w:b/>
          <w:bCs/>
          <w:sz w:val="28"/>
          <w:szCs w:val="28"/>
        </w:rPr>
        <w:t>   a4</w:t>
      </w:r>
    </w:p>
    <w:p w:rsidR="0091112B" w:rsidRPr="00791FBE" w:rsidRDefault="0091112B" w:rsidP="00F37590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sz w:val="28"/>
          <w:szCs w:val="28"/>
        </w:rPr>
      </w:pPr>
      <w:r w:rsidRPr="00791FBE">
        <w:rPr>
          <w:rFonts w:ascii="IRANSans" w:eastAsia="Times New Roman" w:hAnsi="IRANSans" w:cs="B Nazanin"/>
          <w:b/>
          <w:bCs/>
          <w:sz w:val="28"/>
          <w:szCs w:val="28"/>
        </w:rPr>
        <w:t> </w:t>
      </w:r>
    </w:p>
    <w:p w:rsidR="0091112B" w:rsidRPr="00F37590" w:rsidRDefault="0091112B" w:rsidP="00F37590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sz w:val="36"/>
          <w:szCs w:val="36"/>
        </w:rPr>
      </w:pPr>
      <w:r w:rsidRPr="00F37590">
        <w:rPr>
          <w:rFonts w:ascii="IRANSans" w:eastAsia="Times New Roman" w:hAnsi="IRANSans" w:cs="B Nazanin"/>
          <w:sz w:val="36"/>
          <w:szCs w:val="36"/>
        </w:rPr>
        <w:t> </w:t>
      </w:r>
    </w:p>
    <w:p w:rsidR="00754DDC" w:rsidRPr="000C5218" w:rsidRDefault="0091112B" w:rsidP="000C5218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sz w:val="36"/>
          <w:szCs w:val="36"/>
        </w:rPr>
      </w:pPr>
      <w:r w:rsidRPr="00F37590">
        <w:rPr>
          <w:rFonts w:ascii="IRANSans" w:eastAsia="Times New Roman" w:hAnsi="IRANSans" w:cs="B Nazanin"/>
          <w:sz w:val="36"/>
          <w:szCs w:val="36"/>
        </w:rPr>
        <w:t>              </w:t>
      </w:r>
    </w:p>
    <w:sectPr w:rsidR="00754DDC" w:rsidRPr="000C5218" w:rsidSect="00C8472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2738"/>
    <w:multiLevelType w:val="multilevel"/>
    <w:tmpl w:val="A1B2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335A"/>
    <w:multiLevelType w:val="multilevel"/>
    <w:tmpl w:val="9E5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76F9C"/>
    <w:multiLevelType w:val="multilevel"/>
    <w:tmpl w:val="F9E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95805"/>
    <w:multiLevelType w:val="multilevel"/>
    <w:tmpl w:val="E576A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E2BB8"/>
    <w:multiLevelType w:val="multilevel"/>
    <w:tmpl w:val="EF3A0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93989"/>
    <w:multiLevelType w:val="multilevel"/>
    <w:tmpl w:val="106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C1BEC"/>
    <w:multiLevelType w:val="multilevel"/>
    <w:tmpl w:val="CCE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2B"/>
    <w:rsid w:val="00006BA8"/>
    <w:rsid w:val="00026EA0"/>
    <w:rsid w:val="00052224"/>
    <w:rsid w:val="000566B4"/>
    <w:rsid w:val="00077BD9"/>
    <w:rsid w:val="000B3F74"/>
    <w:rsid w:val="000C5218"/>
    <w:rsid w:val="00131836"/>
    <w:rsid w:val="00137966"/>
    <w:rsid w:val="001775CC"/>
    <w:rsid w:val="001A22E6"/>
    <w:rsid w:val="001C34D9"/>
    <w:rsid w:val="00233256"/>
    <w:rsid w:val="00250109"/>
    <w:rsid w:val="00276AAD"/>
    <w:rsid w:val="00295855"/>
    <w:rsid w:val="002A3F18"/>
    <w:rsid w:val="002C222A"/>
    <w:rsid w:val="00302E2E"/>
    <w:rsid w:val="0031021D"/>
    <w:rsid w:val="0031540D"/>
    <w:rsid w:val="00381A1A"/>
    <w:rsid w:val="00385307"/>
    <w:rsid w:val="00391EB0"/>
    <w:rsid w:val="003A512E"/>
    <w:rsid w:val="00420CCB"/>
    <w:rsid w:val="004233AE"/>
    <w:rsid w:val="0044185A"/>
    <w:rsid w:val="00444E17"/>
    <w:rsid w:val="00461271"/>
    <w:rsid w:val="004A7FB8"/>
    <w:rsid w:val="004B7C78"/>
    <w:rsid w:val="004D7B5F"/>
    <w:rsid w:val="004F4375"/>
    <w:rsid w:val="00575EB1"/>
    <w:rsid w:val="005A41D5"/>
    <w:rsid w:val="005C1296"/>
    <w:rsid w:val="005C1CDE"/>
    <w:rsid w:val="005C350E"/>
    <w:rsid w:val="005E0399"/>
    <w:rsid w:val="00642A5D"/>
    <w:rsid w:val="006457D6"/>
    <w:rsid w:val="0065183D"/>
    <w:rsid w:val="00662560"/>
    <w:rsid w:val="00667E47"/>
    <w:rsid w:val="00726930"/>
    <w:rsid w:val="00735867"/>
    <w:rsid w:val="00750E58"/>
    <w:rsid w:val="00754DDC"/>
    <w:rsid w:val="00762775"/>
    <w:rsid w:val="00791FBE"/>
    <w:rsid w:val="007C3FFB"/>
    <w:rsid w:val="00814BF3"/>
    <w:rsid w:val="00846936"/>
    <w:rsid w:val="0087459E"/>
    <w:rsid w:val="00886750"/>
    <w:rsid w:val="008B21F6"/>
    <w:rsid w:val="008B4103"/>
    <w:rsid w:val="0091112B"/>
    <w:rsid w:val="00926D46"/>
    <w:rsid w:val="009A23C1"/>
    <w:rsid w:val="00A27BF3"/>
    <w:rsid w:val="00A452A9"/>
    <w:rsid w:val="00A606FB"/>
    <w:rsid w:val="00A77FC8"/>
    <w:rsid w:val="00AA23B7"/>
    <w:rsid w:val="00AF56AE"/>
    <w:rsid w:val="00B27CA9"/>
    <w:rsid w:val="00B27E21"/>
    <w:rsid w:val="00B77B45"/>
    <w:rsid w:val="00BD6574"/>
    <w:rsid w:val="00C32B20"/>
    <w:rsid w:val="00C406A4"/>
    <w:rsid w:val="00C524EF"/>
    <w:rsid w:val="00C70BCE"/>
    <w:rsid w:val="00C816CE"/>
    <w:rsid w:val="00C84726"/>
    <w:rsid w:val="00CC4817"/>
    <w:rsid w:val="00CD1B93"/>
    <w:rsid w:val="00D240BE"/>
    <w:rsid w:val="00D3355B"/>
    <w:rsid w:val="00D34CF7"/>
    <w:rsid w:val="00D875C5"/>
    <w:rsid w:val="00DA3BFD"/>
    <w:rsid w:val="00DA7877"/>
    <w:rsid w:val="00DE3F5C"/>
    <w:rsid w:val="00E32E55"/>
    <w:rsid w:val="00E675D5"/>
    <w:rsid w:val="00EF4788"/>
    <w:rsid w:val="00EF6A37"/>
    <w:rsid w:val="00F222E9"/>
    <w:rsid w:val="00F2444A"/>
    <w:rsid w:val="00F37590"/>
    <w:rsid w:val="00F37811"/>
    <w:rsid w:val="00F56E84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224136-E258-48C5-8325-79905258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11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11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9111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1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111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11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91112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91112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1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12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1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12B"/>
    <w:rPr>
      <w:rFonts w:ascii="Arial" w:eastAsia="Times New Roman" w:hAnsi="Arial" w:cs="Arial"/>
      <w:vanish/>
      <w:sz w:val="16"/>
      <w:szCs w:val="16"/>
    </w:rPr>
  </w:style>
  <w:style w:type="paragraph" w:customStyle="1" w:styleId="summary">
    <w:name w:val="summary"/>
    <w:basedOn w:val="Normal"/>
    <w:rsid w:val="0091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112B"/>
    <w:rPr>
      <w:b/>
      <w:bCs/>
    </w:rPr>
  </w:style>
  <w:style w:type="character" w:customStyle="1" w:styleId="select2-chosen">
    <w:name w:val="select2-chosen"/>
    <w:basedOn w:val="DefaultParagraphFont"/>
    <w:rsid w:val="0091112B"/>
  </w:style>
  <w:style w:type="paragraph" w:customStyle="1" w:styleId="col-10">
    <w:name w:val="col-10"/>
    <w:basedOn w:val="Normal"/>
    <w:rsid w:val="0091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4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776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5" w:color="9DACBA"/>
                        <w:left w:val="single" w:sz="6" w:space="12" w:color="9DACBA"/>
                        <w:bottom w:val="single" w:sz="6" w:space="5" w:color="9DACBA"/>
                        <w:right w:val="single" w:sz="6" w:space="12" w:color="9DACBA"/>
                      </w:divBdr>
                    </w:div>
                    <w:div w:id="1998655035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5" w:color="9DACBA"/>
                        <w:left w:val="single" w:sz="6" w:space="12" w:color="9DACBA"/>
                        <w:bottom w:val="single" w:sz="6" w:space="5" w:color="9DACBA"/>
                        <w:right w:val="single" w:sz="6" w:space="12" w:color="9DACBA"/>
                      </w:divBdr>
                    </w:div>
                    <w:div w:id="83187903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5" w:color="9DACBA"/>
                        <w:left w:val="single" w:sz="6" w:space="12" w:color="9DACBA"/>
                        <w:bottom w:val="single" w:sz="6" w:space="5" w:color="9DACBA"/>
                        <w:right w:val="single" w:sz="6" w:space="12" w:color="9DACBA"/>
                      </w:divBdr>
                    </w:div>
                  </w:divsChild>
                </w:div>
              </w:divsChild>
            </w:div>
          </w:divsChild>
        </w:div>
        <w:div w:id="1520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1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7756">
                          <w:marLeft w:val="0"/>
                          <w:marRight w:val="0"/>
                          <w:marTop w:val="6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68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8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2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82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856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728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0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t.medu.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taa.com/vorudi1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haharam\Downloads\&#160;https:\eitaa.com\takherghozensh1403" TargetMode="External"/><Relationship Id="rId5" Type="http://schemas.openxmlformats.org/officeDocument/2006/relationships/hyperlink" Target="https://gilan.cfu.ac.ir/cache/187/attach/202411/873671_1751774110_1280_720.we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 nasab</dc:creator>
  <cp:keywords/>
  <dc:description/>
  <cp:lastModifiedBy>GholamDoost</cp:lastModifiedBy>
  <cp:revision>7</cp:revision>
  <cp:lastPrinted>2024-11-12T11:25:00Z</cp:lastPrinted>
  <dcterms:created xsi:type="dcterms:W3CDTF">2024-11-12T11:25:00Z</dcterms:created>
  <dcterms:modified xsi:type="dcterms:W3CDTF">2024-11-12T11:38:00Z</dcterms:modified>
</cp:coreProperties>
</file>